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6A" w:rsidRPr="00BB0F5C" w:rsidRDefault="003428A5" w:rsidP="003428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B0F5C">
        <w:rPr>
          <w:rFonts w:ascii="Times New Roman" w:hAnsi="Times New Roman" w:cs="Times New Roman"/>
          <w:b/>
          <w:sz w:val="32"/>
          <w:szCs w:val="32"/>
        </w:rPr>
        <w:t>Информация о контролирующих организациях, в которые можно обратиться  в случае нарушения прав получателей социальных услуг</w:t>
      </w:r>
    </w:p>
    <w:bookmarkEnd w:id="0"/>
    <w:p w:rsidR="003428A5" w:rsidRDefault="003428A5" w:rsidP="00342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A5" w:rsidRDefault="003428A5" w:rsidP="003428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УЧРЕДИТЕЛЬ:</w:t>
      </w:r>
    </w:p>
    <w:p w:rsidR="003428A5" w:rsidRPr="00161BA4" w:rsidRDefault="003428A5" w:rsidP="003428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28A5" w:rsidRPr="00161BA4" w:rsidRDefault="003428A5" w:rsidP="00FE65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BA4">
        <w:rPr>
          <w:rFonts w:ascii="Times New Roman" w:hAnsi="Times New Roman" w:cs="Times New Roman"/>
          <w:b/>
          <w:sz w:val="28"/>
          <w:szCs w:val="28"/>
        </w:rPr>
        <w:t>Департамент Смоленской области по социальному развитию</w:t>
      </w:r>
    </w:p>
    <w:p w:rsidR="003428A5" w:rsidRDefault="003428A5" w:rsidP="00FE6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осуществляется:</w:t>
      </w:r>
    </w:p>
    <w:p w:rsidR="003428A5" w:rsidRDefault="003428A5" w:rsidP="00FE6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Департаменте Смоленской области по социальному развитию по адресу: г. Смоленск, ул. Багратиона, д.23</w:t>
      </w:r>
    </w:p>
    <w:p w:rsidR="00092F31" w:rsidRDefault="00092F31" w:rsidP="00092F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28A5" w:rsidRDefault="003428A5" w:rsidP="00FE650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Прием: ежедневно с 10.00 до 12.00, с 14.00 до 16.00, кроме выходных (суббота, воскресенье) и праздничных дней</w:t>
      </w:r>
    </w:p>
    <w:p w:rsidR="00092F31" w:rsidRDefault="00092F31" w:rsidP="00FE650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55E91" w:rsidRDefault="00055E91" w:rsidP="00FE650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прием граждан – кабинет № 3 (1 этаж здания Департамента)</w:t>
      </w:r>
    </w:p>
    <w:p w:rsidR="00092F31" w:rsidRDefault="00092F31" w:rsidP="00FE650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7F04" w:rsidRDefault="00055E91" w:rsidP="00FE650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консультации по вопросам, находящимся в компетенции Департамента, гражданин направляется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соответствующий</w:t>
      </w:r>
    </w:p>
    <w:p w:rsidR="00055E91" w:rsidRDefault="00055E91" w:rsidP="00FE650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 Департамента. </w:t>
      </w:r>
    </w:p>
    <w:p w:rsidR="00092F31" w:rsidRDefault="00092F31" w:rsidP="00FE650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7F04" w:rsidRDefault="00207F04" w:rsidP="00FE6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отделах социальной защиты населения в муниципальных образованиях Смоленской области в соответствии с графиком приема.</w:t>
      </w:r>
    </w:p>
    <w:p w:rsidR="00207F04" w:rsidRDefault="00207F04" w:rsidP="00FE650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Прием: понедельник, среда с 9.00 до 18.00, перерыв с 13.00 до 14.00</w:t>
      </w:r>
    </w:p>
    <w:p w:rsidR="00092F31" w:rsidRDefault="00092F31" w:rsidP="00FE650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424F" w:rsidRPr="00092F31" w:rsidRDefault="0019424F" w:rsidP="00FE6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Приемной Администрации Смоленской области по обращениям граждан в соответствии с графиком приема граждан, утвержденным Губернатором Смоленской области</w:t>
      </w:r>
      <w:r w:rsidR="0095202E">
        <w:rPr>
          <w:rFonts w:ascii="Times New Roman" w:hAnsi="Times New Roman" w:cs="Times New Roman"/>
          <w:sz w:val="28"/>
          <w:szCs w:val="28"/>
        </w:rPr>
        <w:t xml:space="preserve"> и размещенным в информационно-телекоммуникационной сети Интернет на сайте Администрации Смоленской области</w:t>
      </w:r>
      <w:r w:rsidR="00BC2A9E">
        <w:rPr>
          <w:rFonts w:ascii="Times New Roman" w:hAnsi="Times New Roman" w:cs="Times New Roman"/>
          <w:sz w:val="28"/>
          <w:szCs w:val="28"/>
        </w:rPr>
        <w:t>:</w:t>
      </w:r>
      <w:r w:rsidR="0095202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61BA4" w:rsidRPr="001332B8">
          <w:rPr>
            <w:rStyle w:val="a4"/>
            <w:rFonts w:ascii="Times New Roman" w:hAnsi="Times New Roman" w:cs="Times New Roman"/>
            <w:b/>
            <w:sz w:val="28"/>
            <w:szCs w:val="28"/>
          </w:rPr>
          <w:t>http://admin-smolensk.ru/</w:t>
        </w:r>
      </w:hyperlink>
    </w:p>
    <w:p w:rsidR="00092F31" w:rsidRPr="00161BA4" w:rsidRDefault="00092F31" w:rsidP="00092F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61BA4" w:rsidRDefault="00161BA4" w:rsidP="00161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BA4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161BA4"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 w:rsidRPr="00161BA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46EF5" w:rsidRDefault="00246EF5" w:rsidP="00BC2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Отделение Прокуратуры г. Сафоново, расположенное по адресу: г. Сафоново, ул. Советская, д.23</w:t>
      </w:r>
      <w:proofErr w:type="gramEnd"/>
    </w:p>
    <w:p w:rsidR="00BC2A9E" w:rsidRPr="00246EF5" w:rsidRDefault="00BC2A9E" w:rsidP="00BC2A9E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+7 (48142) 4-29-02 и</w:t>
      </w:r>
      <w:r>
        <w:rPr>
          <w:rFonts w:ascii="Times New Roman" w:hAnsi="Times New Roman" w:cs="Times New Roman"/>
          <w:sz w:val="28"/>
          <w:szCs w:val="28"/>
        </w:rPr>
        <w:t xml:space="preserve">ли написать по электронной почте: </w:t>
      </w:r>
      <w:r w:rsidRPr="00BC2A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Safonovo@smolprok.ru</w:t>
      </w:r>
    </w:p>
    <w:p w:rsidR="00BC2A9E" w:rsidRDefault="00BC2A9E" w:rsidP="00BC2A9E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759C" w:rsidRDefault="0097759C" w:rsidP="00BC2A9E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полной информации Вы можете перейти на сайт организации: </w:t>
      </w:r>
      <w:hyperlink r:id="rId7" w:tgtFrame="_blank" w:history="1">
        <w:r w:rsidRPr="0097759C">
          <w:rPr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http://www.smolprok.ru</w:t>
        </w:r>
      </w:hyperlink>
    </w:p>
    <w:p w:rsidR="00207F04" w:rsidRDefault="00207F04" w:rsidP="00207F04">
      <w:pPr>
        <w:rPr>
          <w:rFonts w:ascii="Times New Roman" w:hAnsi="Times New Roman" w:cs="Times New Roman"/>
          <w:sz w:val="28"/>
          <w:szCs w:val="28"/>
        </w:rPr>
      </w:pPr>
    </w:p>
    <w:p w:rsidR="00207F04" w:rsidRDefault="00092F31" w:rsidP="00A84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F31">
        <w:rPr>
          <w:rFonts w:ascii="Times New Roman" w:hAnsi="Times New Roman" w:cs="Times New Roman"/>
          <w:b/>
          <w:sz w:val="28"/>
          <w:szCs w:val="28"/>
        </w:rPr>
        <w:lastRenderedPageBreak/>
        <w:t>Уполномоченный по правам человека Смоленской области</w:t>
      </w:r>
    </w:p>
    <w:p w:rsidR="00092F31" w:rsidRPr="00092F31" w:rsidRDefault="00092F31" w:rsidP="00A8485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31">
        <w:rPr>
          <w:rFonts w:ascii="Times New Roman" w:hAnsi="Times New Roman" w:cs="Times New Roman"/>
          <w:sz w:val="28"/>
          <w:szCs w:val="28"/>
        </w:rPr>
        <w:t>Капустин Александр Михайлович</w:t>
      </w:r>
    </w:p>
    <w:p w:rsidR="00092F31" w:rsidRDefault="00092F31" w:rsidP="00A8485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31">
        <w:rPr>
          <w:rFonts w:ascii="Times New Roman" w:hAnsi="Times New Roman" w:cs="Times New Roman"/>
          <w:sz w:val="28"/>
          <w:szCs w:val="28"/>
        </w:rPr>
        <w:t>Адрес приема:</w:t>
      </w:r>
      <w:r>
        <w:rPr>
          <w:rFonts w:ascii="Times New Roman" w:hAnsi="Times New Roman" w:cs="Times New Roman"/>
          <w:sz w:val="28"/>
          <w:szCs w:val="28"/>
        </w:rPr>
        <w:t xml:space="preserve"> 241000, г. Смоленск, ул. Дохтурова, д.3</w:t>
      </w:r>
    </w:p>
    <w:p w:rsidR="00092F31" w:rsidRDefault="00092F31" w:rsidP="00A8485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(4812) 65-28-85</w:t>
      </w:r>
    </w:p>
    <w:p w:rsidR="00092F31" w:rsidRDefault="00092F31" w:rsidP="00A848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="00A8485C" w:rsidRPr="001332B8">
          <w:rPr>
            <w:rStyle w:val="a4"/>
            <w:rFonts w:ascii="Times New Roman" w:hAnsi="Times New Roman" w:cs="Times New Roman"/>
            <w:b/>
            <w:sz w:val="28"/>
            <w:szCs w:val="28"/>
          </w:rPr>
          <w:t>kapustin@admin-smolensk.ru</w:t>
        </w:r>
      </w:hyperlink>
    </w:p>
    <w:p w:rsidR="00A8485C" w:rsidRDefault="00A8485C" w:rsidP="00A848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85C" w:rsidRPr="00160305" w:rsidRDefault="00A8485C" w:rsidP="00A848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Смоленской области</w:t>
      </w:r>
    </w:p>
    <w:p w:rsidR="00160305" w:rsidRPr="00160305" w:rsidRDefault="00160305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Приём обращений граждан</w:t>
      </w:r>
    </w:p>
    <w:p w:rsidR="00160305" w:rsidRPr="00160305" w:rsidRDefault="00160305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приема и рассмотрения обращений граждан</w:t>
      </w:r>
    </w:p>
    <w:p w:rsidR="00160305" w:rsidRPr="00160305" w:rsidRDefault="00160305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Просим Вас внимательно ознакомиться с Порядком приема и рассмотрения обращений в Федеральную службу по надзору в сфере защиты прав потребителей и благополучия человека (далее – </w:t>
      </w:r>
      <w:proofErr w:type="spellStart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</w:t>
      </w:r>
      <w:proofErr w:type="spellEnd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) в электронном виде.</w:t>
      </w:r>
    </w:p>
    <w:p w:rsidR="009E626C" w:rsidRDefault="009E626C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305" w:rsidRPr="00160305" w:rsidRDefault="00160305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</w:t>
      </w:r>
      <w:proofErr w:type="spellStart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дополнительным средством для обеспечения возможности направления гражданами обращений по вопросам, входящим в компетенцию </w:t>
      </w:r>
      <w:proofErr w:type="spellStart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626C" w:rsidRDefault="009E626C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305" w:rsidRPr="00160305" w:rsidRDefault="00160305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граждан в форме электронных сообщений направляются в </w:t>
      </w:r>
      <w:proofErr w:type="spellStart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</w:t>
      </w:r>
      <w:proofErr w:type="spellEnd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заполнения специальной формы на официальном сайте </w:t>
      </w:r>
      <w:proofErr w:type="spellStart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поступают для обработки в уполномоченные структурные подразделения, ответственные за организацию работы с обращениями граждан в территориальных органах и центральном аппарате </w:t>
      </w:r>
      <w:proofErr w:type="spellStart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626C" w:rsidRDefault="009E626C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305" w:rsidRPr="00160305" w:rsidRDefault="00160305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граждан, поступившие в электронном виде, рассматриваются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9E626C" w:rsidRDefault="009E626C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305" w:rsidRPr="00160305" w:rsidRDefault="00160305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в своем письменном обращении </w:t>
      </w:r>
      <w:r w:rsidRPr="001603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обязательном порядке</w:t>
      </w: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 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, ставит личную подпись и дату (ч.1 ст.7 Федерального закона от 2 мая 2006 года № 59-ФЗ «О порядке рассмотрения обращений граждан Российской Федерации»).</w:t>
      </w:r>
    </w:p>
    <w:p w:rsidR="009E626C" w:rsidRDefault="009E626C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305" w:rsidRPr="00160305" w:rsidRDefault="00160305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</w:t>
      </w: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2006 года № 59-ФЗ «О порядке рассмотрения обращений граждан Российской Федерации».</w:t>
      </w:r>
    </w:p>
    <w:p w:rsidR="009E626C" w:rsidRDefault="009E626C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305" w:rsidRPr="00160305" w:rsidRDefault="00160305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В обращении гражданин </w:t>
      </w:r>
      <w:r w:rsidRPr="001603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обязательном порядке</w:t>
      </w: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 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(ч.3 ст.7 Федерального закона от 2 мая 2006 года № 59-ФЗ «О порядке рассмотрения обращений граждан Российской Федерации»).</w:t>
      </w:r>
    </w:p>
    <w:p w:rsidR="009E626C" w:rsidRDefault="009E626C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305" w:rsidRPr="00160305" w:rsidRDefault="00160305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обращения в электронном виде, поступившие с неполной или неточной информацией об отправителе, без указания фамилии, имени и отчества (последнее – при наличии), полного почтового или электронного адреса, по которому должен быть направлен ответ, </w:t>
      </w:r>
      <w:proofErr w:type="spellStart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</w:t>
      </w:r>
      <w:proofErr w:type="spellEnd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имеет возможности направить ответ по существу поставленных вопросов.</w:t>
      </w:r>
    </w:p>
    <w:p w:rsidR="009E626C" w:rsidRDefault="009E626C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305" w:rsidRPr="00160305" w:rsidRDefault="00160305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обращений, касающихся обжалования судебных решений, необходимо иметь в виду следующее. Согласно Конституции Российской Федерации, правосудие в России осуществляется только судом. </w:t>
      </w:r>
      <w:proofErr w:type="gramStart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Органы судебной власти самостоятельны и действуют независимо от законодательной и исполнительной властей.</w:t>
      </w:r>
      <w:proofErr w:type="gramEnd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судебных органов обжалуются в установленном законом процессуальном порядке. Действующее законодательство запрещает всякое вмешательство в процесс отправления правосудия.</w:t>
      </w:r>
    </w:p>
    <w:p w:rsidR="009E626C" w:rsidRDefault="009E626C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305" w:rsidRDefault="00160305" w:rsidP="009E626C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Жалобы и обращения, связанные с размещением в сети Интернет информации о призывах к совершению самоубийств и способах их совершения, можно направить через специально созданный сайт: </w:t>
      </w:r>
      <w:hyperlink r:id="rId9" w:history="1">
        <w:r w:rsidRPr="001603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http://eais.rkn.gov.ru/feedback/</w:t>
        </w:r>
      </w:hyperlink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proofErr w:type="spellStart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Роскомнадзор</w:t>
      </w:r>
      <w:proofErr w:type="spellEnd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E626C" w:rsidRPr="00160305" w:rsidRDefault="009E626C" w:rsidP="00493229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305" w:rsidRPr="00160305" w:rsidRDefault="00160305" w:rsidP="009E626C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пользователи! Просим с пониманием отнестись к некоторым техническим ограничениям, связанным с особенностями обработки информации:</w:t>
      </w:r>
    </w:p>
    <w:p w:rsidR="00160305" w:rsidRPr="00160305" w:rsidRDefault="009E626C" w:rsidP="009E626C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размер электронного обращения не может превышать 4000 знаков</w:t>
      </w:r>
    </w:p>
    <w:p w:rsidR="00160305" w:rsidRPr="00160305" w:rsidRDefault="009E626C" w:rsidP="009E626C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может содержать вложенные документы и материалы в электронной форме в виде одного файла; при необходимости передать несколько файлов поместите их в архив</w:t>
      </w:r>
    </w:p>
    <w:p w:rsidR="00160305" w:rsidRPr="00160305" w:rsidRDefault="009E626C" w:rsidP="009E626C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файла вложения (в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. архива) не может превышать 15 Мб</w:t>
      </w:r>
    </w:p>
    <w:p w:rsidR="00160305" w:rsidRDefault="009E626C" w:rsidP="009E626C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вложений допустимы следующие форматы файлов: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docx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xlsx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pptx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txt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doc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rtf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pps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ppt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pdf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jpg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bmp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png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tif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gif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mp3,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wma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avi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mp4,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mkv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wmv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mov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(иные форматы файлов не рассматриваются) и следующие типы архивов: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zip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rar</w:t>
      </w:r>
      <w:proofErr w:type="spellEnd"/>
      <w:r w:rsidR="00160305"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626C" w:rsidRPr="00160305" w:rsidRDefault="009E626C" w:rsidP="0016030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305" w:rsidRPr="00160305" w:rsidRDefault="00160305" w:rsidP="009E626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Письма, содержащие тексты большей длины или вложения большого объема, следует направлять обычным почтовым отправлением в адрес соответствующего территориального органа </w:t>
      </w:r>
      <w:proofErr w:type="spellStart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куда направляется </w:t>
      </w: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обращение. </w:t>
      </w:r>
      <w:hyperlink r:id="rId10" w:history="1">
        <w:r w:rsidRPr="001603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Почтовые адреса территориальных органов </w:t>
        </w:r>
        <w:proofErr w:type="spellStart"/>
        <w:r w:rsidRPr="001603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Роспотребнадзора</w:t>
        </w:r>
        <w:proofErr w:type="spellEnd"/>
      </w:hyperlink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можно узнать на официальном сайте </w:t>
      </w:r>
      <w:proofErr w:type="spellStart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0305" w:rsidRPr="00160305" w:rsidRDefault="00160305" w:rsidP="0016030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60305" w:rsidRPr="00160305" w:rsidRDefault="00160305" w:rsidP="0016030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вариант подачи обращения в форме электронного документа</w:t>
      </w:r>
    </w:p>
    <w:tbl>
      <w:tblPr>
        <w:tblW w:w="14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3894"/>
        <w:gridCol w:w="1702"/>
        <w:gridCol w:w="3969"/>
        <w:gridCol w:w="4446"/>
      </w:tblGrid>
      <w:tr w:rsidR="00160305" w:rsidRPr="00160305" w:rsidTr="002D3FC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305" w:rsidRPr="00160305" w:rsidRDefault="00160305" w:rsidP="0016030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FFA50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60305" w:rsidRPr="009E626C" w:rsidRDefault="00160305" w:rsidP="009E626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9E626C">
                <w:rPr>
                  <w:rStyle w:val="a4"/>
                  <w:rFonts w:ascii="Times New Roman" w:hAnsi="Times New Roman" w:cs="Times New Roman"/>
                  <w:b/>
                  <w:bCs/>
                  <w:caps/>
                  <w:color w:val="000000" w:themeColor="text1"/>
                  <w:sz w:val="24"/>
                  <w:szCs w:val="24"/>
                </w:rPr>
                <w:t>С ПОРЯДКОМ ПРИЕМА И РАССМОТРЕНИЯ ОБРАЩЕНИЙ ГРАЖДАН,</w:t>
              </w:r>
              <w:r w:rsidRPr="009E626C">
                <w:rPr>
                  <w:rFonts w:ascii="Times New Roman" w:hAnsi="Times New Roman" w:cs="Times New Roman"/>
                  <w:b/>
                  <w:bCs/>
                  <w:caps/>
                  <w:color w:val="000000" w:themeColor="text1"/>
                  <w:sz w:val="24"/>
                  <w:szCs w:val="24"/>
                  <w:u w:val="single"/>
                </w:rPr>
                <w:br/>
              </w:r>
              <w:proofErr w:type="gramStart"/>
              <w:r w:rsidRPr="009E626C">
                <w:rPr>
                  <w:rStyle w:val="a4"/>
                  <w:rFonts w:ascii="Times New Roman" w:hAnsi="Times New Roman" w:cs="Times New Roman"/>
                  <w:b/>
                  <w:bCs/>
                  <w:caps/>
                  <w:color w:val="000000" w:themeColor="text1"/>
                  <w:sz w:val="24"/>
                  <w:szCs w:val="24"/>
                </w:rPr>
                <w:t>ОЗНАКОМЛЕН</w:t>
              </w:r>
              <w:proofErr w:type="gramEnd"/>
              <w:r w:rsidRPr="009E626C">
                <w:rPr>
                  <w:rStyle w:val="a4"/>
                  <w:rFonts w:ascii="Times New Roman" w:hAnsi="Times New Roman" w:cs="Times New Roman"/>
                  <w:b/>
                  <w:bCs/>
                  <w:caps/>
                  <w:color w:val="000000" w:themeColor="text1"/>
                  <w:sz w:val="24"/>
                  <w:szCs w:val="24"/>
                </w:rPr>
                <w:t xml:space="preserve"> (ОЗНАКОМЛЕНА).</w:t>
              </w:r>
              <w:r w:rsidRPr="009E626C">
                <w:rPr>
                  <w:rFonts w:ascii="Times New Roman" w:hAnsi="Times New Roman" w:cs="Times New Roman"/>
                  <w:b/>
                  <w:bCs/>
                  <w:caps/>
                  <w:color w:val="000000" w:themeColor="text1"/>
                  <w:sz w:val="24"/>
                  <w:szCs w:val="24"/>
                  <w:u w:val="single"/>
                </w:rPr>
                <w:br/>
              </w:r>
              <w:r w:rsidRPr="009E626C">
                <w:rPr>
                  <w:rFonts w:ascii="Times New Roman" w:hAnsi="Times New Roman" w:cs="Times New Roman"/>
                  <w:b/>
                  <w:bCs/>
                  <w:caps/>
                  <w:color w:val="000000" w:themeColor="text1"/>
                  <w:sz w:val="24"/>
                  <w:szCs w:val="24"/>
                  <w:u w:val="single"/>
                </w:rPr>
                <w:br/>
              </w:r>
              <w:r w:rsidRPr="009E626C">
                <w:rPr>
                  <w:rStyle w:val="a4"/>
                  <w:rFonts w:ascii="Times New Roman" w:hAnsi="Times New Roman" w:cs="Times New Roman"/>
                  <w:b/>
                  <w:bCs/>
                  <w:caps/>
                  <w:color w:val="000000" w:themeColor="text1"/>
                  <w:sz w:val="24"/>
                  <w:szCs w:val="24"/>
                </w:rPr>
                <w:t>НАПИСАТЬ ОБРАЩЕНИЕ</w:t>
              </w:r>
            </w:hyperlink>
            <w:r w:rsidRPr="009E6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E6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(требуется авторизация в ЕСИА)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305" w:rsidRPr="009E626C" w:rsidRDefault="00160305" w:rsidP="009E626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AAA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60305" w:rsidRPr="009E626C" w:rsidRDefault="00160305" w:rsidP="009E626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9E626C">
                <w:rPr>
                  <w:rStyle w:val="a4"/>
                  <w:rFonts w:ascii="Times New Roman" w:hAnsi="Times New Roman" w:cs="Times New Roman"/>
                  <w:b/>
                  <w:bCs/>
                  <w:caps/>
                  <w:color w:val="000000" w:themeColor="text1"/>
                  <w:sz w:val="24"/>
                  <w:szCs w:val="24"/>
                </w:rPr>
                <w:t>С ПОРЯДКОМ ПРИЕМА И РАССМОТРЕНИЯ ОБРАЩЕНИЙ ГРАЖДАН,</w:t>
              </w:r>
              <w:r w:rsidRPr="009E626C">
                <w:rPr>
                  <w:rFonts w:ascii="Times New Roman" w:hAnsi="Times New Roman" w:cs="Times New Roman"/>
                  <w:b/>
                  <w:bCs/>
                  <w:caps/>
                  <w:color w:val="000000" w:themeColor="text1"/>
                  <w:sz w:val="24"/>
                  <w:szCs w:val="24"/>
                  <w:u w:val="single"/>
                </w:rPr>
                <w:br/>
              </w:r>
              <w:proofErr w:type="gramStart"/>
              <w:r w:rsidRPr="009E626C">
                <w:rPr>
                  <w:rStyle w:val="a4"/>
                  <w:rFonts w:ascii="Times New Roman" w:hAnsi="Times New Roman" w:cs="Times New Roman"/>
                  <w:b/>
                  <w:bCs/>
                  <w:caps/>
                  <w:color w:val="000000" w:themeColor="text1"/>
                  <w:sz w:val="24"/>
                  <w:szCs w:val="24"/>
                </w:rPr>
                <w:t>ОЗНАКОМЛЕН</w:t>
              </w:r>
              <w:proofErr w:type="gramEnd"/>
              <w:r w:rsidRPr="009E626C">
                <w:rPr>
                  <w:rStyle w:val="a4"/>
                  <w:rFonts w:ascii="Times New Roman" w:hAnsi="Times New Roman" w:cs="Times New Roman"/>
                  <w:b/>
                  <w:bCs/>
                  <w:caps/>
                  <w:color w:val="000000" w:themeColor="text1"/>
                  <w:sz w:val="24"/>
                  <w:szCs w:val="24"/>
                </w:rPr>
                <w:t xml:space="preserve"> (ОЗНАКОМЛЕНА).</w:t>
              </w:r>
              <w:r w:rsidRPr="009E626C">
                <w:rPr>
                  <w:rFonts w:ascii="Times New Roman" w:hAnsi="Times New Roman" w:cs="Times New Roman"/>
                  <w:b/>
                  <w:bCs/>
                  <w:caps/>
                  <w:color w:val="000000" w:themeColor="text1"/>
                  <w:sz w:val="24"/>
                  <w:szCs w:val="24"/>
                  <w:u w:val="single"/>
                </w:rPr>
                <w:br/>
              </w:r>
              <w:r w:rsidRPr="009E626C">
                <w:rPr>
                  <w:rFonts w:ascii="Times New Roman" w:hAnsi="Times New Roman" w:cs="Times New Roman"/>
                  <w:b/>
                  <w:bCs/>
                  <w:caps/>
                  <w:color w:val="000000" w:themeColor="text1"/>
                  <w:sz w:val="24"/>
                  <w:szCs w:val="24"/>
                  <w:u w:val="single"/>
                </w:rPr>
                <w:br/>
              </w:r>
              <w:r w:rsidRPr="009E626C">
                <w:rPr>
                  <w:rStyle w:val="a4"/>
                  <w:rFonts w:ascii="Times New Roman" w:hAnsi="Times New Roman" w:cs="Times New Roman"/>
                  <w:b/>
                  <w:bCs/>
                  <w:caps/>
                  <w:color w:val="000000" w:themeColor="text1"/>
                  <w:sz w:val="24"/>
                  <w:szCs w:val="24"/>
                </w:rPr>
                <w:t>НАПИСАТЬ ОБРАЩЕНИЕ</w:t>
              </w:r>
            </w:hyperlink>
            <w:r w:rsidRPr="009E6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E6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(НЕ требуется авторизация в ЕСИА)</w:t>
            </w: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0305" w:rsidRPr="00160305" w:rsidRDefault="00160305" w:rsidP="0016030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E626C" w:rsidRDefault="009E626C" w:rsidP="0016030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305" w:rsidRPr="00160305" w:rsidRDefault="00160305" w:rsidP="009E626C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Обжалование постановлений и решений по делам об административных правонарушениях: </w:t>
      </w:r>
      <w:hyperlink r:id="rId13" w:history="1">
        <w:r w:rsidRPr="0016030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продолжить</w:t>
        </w:r>
      </w:hyperlink>
      <w:r w:rsidRPr="001603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0305" w:rsidRPr="00160305" w:rsidRDefault="00160305" w:rsidP="0016030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F31" w:rsidRPr="00160305" w:rsidRDefault="00092F31" w:rsidP="0016030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305" w:rsidRPr="00160305" w:rsidRDefault="0016030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0305" w:rsidRPr="00160305" w:rsidSect="009E62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468"/>
    <w:multiLevelType w:val="hybridMultilevel"/>
    <w:tmpl w:val="ABD4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95DB7"/>
    <w:multiLevelType w:val="hybridMultilevel"/>
    <w:tmpl w:val="BA2237BE"/>
    <w:lvl w:ilvl="0" w:tplc="E4D8F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EB5AF0"/>
    <w:multiLevelType w:val="multilevel"/>
    <w:tmpl w:val="0A64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B1"/>
    <w:rsid w:val="00055E91"/>
    <w:rsid w:val="00092F31"/>
    <w:rsid w:val="00160305"/>
    <w:rsid w:val="00161BA4"/>
    <w:rsid w:val="0019424F"/>
    <w:rsid w:val="00207F04"/>
    <w:rsid w:val="00246EF5"/>
    <w:rsid w:val="002D3FC0"/>
    <w:rsid w:val="003428A5"/>
    <w:rsid w:val="00493229"/>
    <w:rsid w:val="0095202E"/>
    <w:rsid w:val="0097759C"/>
    <w:rsid w:val="009E626C"/>
    <w:rsid w:val="00A8485C"/>
    <w:rsid w:val="00AC03B1"/>
    <w:rsid w:val="00B37E6A"/>
    <w:rsid w:val="00BB0F5C"/>
    <w:rsid w:val="00BC2A9E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0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0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BA4"/>
    <w:rPr>
      <w:color w:val="0000FF" w:themeColor="hyperlink"/>
      <w:u w:val="single"/>
    </w:rPr>
  </w:style>
  <w:style w:type="paragraph" w:styleId="a5">
    <w:name w:val="No Spacing"/>
    <w:uiPriority w:val="1"/>
    <w:qFormat/>
    <w:rsid w:val="00BC2A9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60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0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6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0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0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BA4"/>
    <w:rPr>
      <w:color w:val="0000FF" w:themeColor="hyperlink"/>
      <w:u w:val="single"/>
    </w:rPr>
  </w:style>
  <w:style w:type="paragraph" w:styleId="a5">
    <w:name w:val="No Spacing"/>
    <w:uiPriority w:val="1"/>
    <w:qFormat/>
    <w:rsid w:val="00BC2A9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60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0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6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stin@admin-smolensk.ru" TargetMode="External"/><Relationship Id="rId13" Type="http://schemas.openxmlformats.org/officeDocument/2006/relationships/hyperlink" Target="https://petition.rospotrebnadzor.ru/petition/oper_pretrial_mo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.io/external?url=http%253A%252F%252Fwww.smolprok.ru" TargetMode="External"/><Relationship Id="rId12" Type="http://schemas.openxmlformats.org/officeDocument/2006/relationships/hyperlink" Target="https://petition.rospotrebnadzor.ru/petition/oper_auth_n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smolensk.ru/" TargetMode="External"/><Relationship Id="rId11" Type="http://schemas.openxmlformats.org/officeDocument/2006/relationships/hyperlink" Target="https://petition.rospotrebnadzor.ru/petition/oper_auth_nee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ospotrebnadzor.ru/region/structure/str_uprav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is.rkn.gov.ru/feedbac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2022-11-08T08:33:00Z</dcterms:created>
  <dcterms:modified xsi:type="dcterms:W3CDTF">2022-11-08T09:18:00Z</dcterms:modified>
</cp:coreProperties>
</file>